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2A" w:rsidRPr="00BE5B2D" w:rsidRDefault="00084C2A" w:rsidP="00F15A9D">
      <w:pPr>
        <w:rPr>
          <w:rFonts w:asciiTheme="majorHAnsi" w:hAnsiTheme="majorHAnsi"/>
          <w:sz w:val="22"/>
          <w:szCs w:val="22"/>
        </w:rPr>
      </w:pPr>
      <w:bookmarkStart w:id="0" w:name="_GoBack"/>
      <w:proofErr w:type="spellStart"/>
      <w:r w:rsidRPr="00BE5B2D">
        <w:rPr>
          <w:rFonts w:asciiTheme="majorHAnsi" w:hAnsiTheme="majorHAnsi"/>
          <w:sz w:val="22"/>
          <w:szCs w:val="22"/>
        </w:rPr>
        <w:t>EdenAcres</w:t>
      </w:r>
      <w:proofErr w:type="spellEnd"/>
      <w:r w:rsidRPr="00BE5B2D">
        <w:rPr>
          <w:rFonts w:asciiTheme="majorHAnsi" w:hAnsiTheme="majorHAnsi"/>
          <w:sz w:val="22"/>
          <w:szCs w:val="22"/>
        </w:rPr>
        <w:t xml:space="preserve"> Minutes February 26th, 2015</w:t>
      </w:r>
    </w:p>
    <w:p w:rsidR="00084C2A" w:rsidRPr="00BE5B2D" w:rsidRDefault="00084C2A" w:rsidP="00F15A9D">
      <w:pPr>
        <w:rPr>
          <w:rFonts w:asciiTheme="majorHAnsi" w:hAnsiTheme="majorHAnsi"/>
          <w:sz w:val="22"/>
          <w:szCs w:val="22"/>
        </w:rPr>
      </w:pPr>
    </w:p>
    <w:p w:rsidR="00084C2A" w:rsidRPr="00BE5B2D" w:rsidRDefault="00084C2A" w:rsidP="00F15A9D">
      <w:pPr>
        <w:rPr>
          <w:rFonts w:asciiTheme="majorHAnsi" w:hAnsiTheme="majorHAnsi"/>
          <w:sz w:val="22"/>
          <w:szCs w:val="22"/>
        </w:rPr>
      </w:pPr>
      <w:r w:rsidRPr="00BE5B2D">
        <w:rPr>
          <w:rFonts w:asciiTheme="majorHAnsi" w:hAnsiTheme="majorHAnsi"/>
          <w:sz w:val="22"/>
          <w:szCs w:val="22"/>
        </w:rPr>
        <w:t xml:space="preserve">Attendance: Terry, Marcia, Rod, Erin, Charlie, Fallon (on conf. call) </w:t>
      </w:r>
    </w:p>
    <w:p w:rsidR="00084C2A" w:rsidRPr="00BE5B2D" w:rsidRDefault="00084C2A" w:rsidP="00F15A9D">
      <w:pPr>
        <w:rPr>
          <w:rFonts w:asciiTheme="majorHAnsi" w:hAnsiTheme="majorHAnsi"/>
          <w:sz w:val="22"/>
          <w:szCs w:val="22"/>
        </w:rPr>
      </w:pPr>
    </w:p>
    <w:p w:rsidR="00084C2A" w:rsidRPr="00BE5B2D" w:rsidRDefault="00084C2A" w:rsidP="00F15A9D">
      <w:pPr>
        <w:rPr>
          <w:rFonts w:asciiTheme="majorHAnsi" w:hAnsiTheme="majorHAnsi"/>
          <w:b/>
          <w:sz w:val="22"/>
          <w:szCs w:val="22"/>
        </w:rPr>
      </w:pPr>
      <w:r w:rsidRPr="00BE5B2D">
        <w:rPr>
          <w:rFonts w:asciiTheme="majorHAnsi" w:hAnsiTheme="majorHAnsi"/>
          <w:b/>
          <w:sz w:val="22"/>
          <w:szCs w:val="22"/>
        </w:rPr>
        <w:t>Tasks:</w:t>
      </w:r>
    </w:p>
    <w:p w:rsidR="00084C2A" w:rsidRPr="00BE5B2D" w:rsidRDefault="00084C2A" w:rsidP="00F15A9D">
      <w:pPr>
        <w:rPr>
          <w:rFonts w:asciiTheme="majorHAnsi" w:hAnsiTheme="majorHAnsi"/>
          <w:sz w:val="22"/>
          <w:szCs w:val="22"/>
        </w:rPr>
      </w:pPr>
    </w:p>
    <w:p w:rsidR="00084C2A" w:rsidRPr="00BE5B2D" w:rsidRDefault="00084C2A" w:rsidP="00F15A9D">
      <w:pPr>
        <w:pStyle w:val="ListParagraph"/>
        <w:numPr>
          <w:ilvl w:val="0"/>
          <w:numId w:val="14"/>
        </w:numPr>
        <w:rPr>
          <w:rFonts w:asciiTheme="majorHAnsi" w:hAnsiTheme="majorHAnsi"/>
          <w:sz w:val="22"/>
          <w:szCs w:val="22"/>
        </w:rPr>
      </w:pPr>
      <w:r w:rsidRPr="00BE5B2D">
        <w:rPr>
          <w:rFonts w:asciiTheme="majorHAnsi" w:hAnsiTheme="majorHAnsi"/>
          <w:sz w:val="22"/>
          <w:szCs w:val="22"/>
        </w:rPr>
        <w:t>All - edit your bio and send to Rod.  Find board members to give Rod’s packet to!</w:t>
      </w:r>
    </w:p>
    <w:p w:rsidR="00084C2A" w:rsidRPr="00BE5B2D" w:rsidRDefault="00084C2A" w:rsidP="00F15A9D">
      <w:pPr>
        <w:pStyle w:val="ListParagraph"/>
        <w:numPr>
          <w:ilvl w:val="0"/>
          <w:numId w:val="14"/>
        </w:numPr>
        <w:rPr>
          <w:rFonts w:asciiTheme="majorHAnsi" w:hAnsiTheme="majorHAnsi"/>
          <w:sz w:val="22"/>
          <w:szCs w:val="22"/>
        </w:rPr>
      </w:pPr>
      <w:r w:rsidRPr="00BE5B2D">
        <w:rPr>
          <w:rFonts w:asciiTheme="majorHAnsi" w:hAnsiTheme="majorHAnsi"/>
          <w:sz w:val="22"/>
          <w:szCs w:val="22"/>
        </w:rPr>
        <w:t>Charlie – meet up with PTO, discuss afterschool club development</w:t>
      </w:r>
    </w:p>
    <w:p w:rsidR="00084C2A" w:rsidRPr="00BE5B2D" w:rsidRDefault="00084C2A" w:rsidP="00F15A9D">
      <w:pPr>
        <w:pStyle w:val="ListParagraph"/>
        <w:numPr>
          <w:ilvl w:val="0"/>
          <w:numId w:val="14"/>
        </w:numPr>
        <w:rPr>
          <w:rFonts w:asciiTheme="majorHAnsi" w:hAnsiTheme="majorHAnsi"/>
          <w:sz w:val="22"/>
          <w:szCs w:val="22"/>
        </w:rPr>
      </w:pPr>
      <w:r w:rsidRPr="00BE5B2D">
        <w:rPr>
          <w:rFonts w:asciiTheme="majorHAnsi" w:hAnsiTheme="majorHAnsi"/>
          <w:sz w:val="22"/>
          <w:szCs w:val="22"/>
        </w:rPr>
        <w:t>Rod – finishing up work on board packet, follow up with Swallowtail</w:t>
      </w:r>
    </w:p>
    <w:p w:rsidR="00084C2A" w:rsidRPr="00BE5B2D" w:rsidRDefault="00084C2A" w:rsidP="00F15A9D">
      <w:pPr>
        <w:pStyle w:val="ListParagraph"/>
        <w:numPr>
          <w:ilvl w:val="0"/>
          <w:numId w:val="14"/>
        </w:numPr>
        <w:rPr>
          <w:rFonts w:asciiTheme="majorHAnsi" w:hAnsiTheme="majorHAnsi"/>
          <w:sz w:val="22"/>
          <w:szCs w:val="22"/>
        </w:rPr>
      </w:pPr>
      <w:r w:rsidRPr="00BE5B2D">
        <w:rPr>
          <w:rFonts w:asciiTheme="majorHAnsi" w:hAnsiTheme="majorHAnsi"/>
          <w:sz w:val="22"/>
          <w:szCs w:val="22"/>
        </w:rPr>
        <w:t>Marcia – integrate feedback on brochure, collaboration with service organizations</w:t>
      </w:r>
    </w:p>
    <w:p w:rsidR="00084C2A" w:rsidRPr="00BE5B2D" w:rsidRDefault="00084C2A" w:rsidP="00F15A9D">
      <w:pPr>
        <w:pStyle w:val="ListParagraph"/>
        <w:numPr>
          <w:ilvl w:val="0"/>
          <w:numId w:val="14"/>
        </w:numPr>
        <w:rPr>
          <w:rFonts w:asciiTheme="majorHAnsi" w:hAnsiTheme="majorHAnsi"/>
          <w:sz w:val="22"/>
          <w:szCs w:val="22"/>
        </w:rPr>
      </w:pPr>
      <w:r w:rsidRPr="00BE5B2D">
        <w:rPr>
          <w:rFonts w:asciiTheme="majorHAnsi" w:hAnsiTheme="majorHAnsi"/>
          <w:sz w:val="22"/>
          <w:szCs w:val="22"/>
        </w:rPr>
        <w:t xml:space="preserve">Terry – working on grant and 501c3.  Everyone read and provide feedback. Clarify Metro Grant partner (Centro; </w:t>
      </w:r>
      <w:proofErr w:type="spellStart"/>
      <w:r w:rsidRPr="00BE5B2D">
        <w:rPr>
          <w:rFonts w:asciiTheme="majorHAnsi" w:hAnsiTheme="majorHAnsi"/>
          <w:sz w:val="22"/>
          <w:szCs w:val="22"/>
        </w:rPr>
        <w:t>Adelante</w:t>
      </w:r>
      <w:proofErr w:type="spellEnd"/>
      <w:r w:rsidRPr="00BE5B2D">
        <w:rPr>
          <w:rFonts w:asciiTheme="majorHAnsi" w:hAnsiTheme="majorHAnsi"/>
          <w:sz w:val="22"/>
          <w:szCs w:val="22"/>
        </w:rPr>
        <w:t>; CLC? someone else?</w:t>
      </w:r>
    </w:p>
    <w:p w:rsidR="00084C2A" w:rsidRPr="00BE5B2D" w:rsidRDefault="00084C2A" w:rsidP="00F15A9D">
      <w:pPr>
        <w:pStyle w:val="ListParagraph"/>
        <w:numPr>
          <w:ilvl w:val="0"/>
          <w:numId w:val="14"/>
        </w:numPr>
        <w:rPr>
          <w:rFonts w:asciiTheme="majorHAnsi" w:hAnsiTheme="majorHAnsi"/>
          <w:sz w:val="22"/>
          <w:szCs w:val="22"/>
        </w:rPr>
      </w:pPr>
      <w:r w:rsidRPr="00BE5B2D">
        <w:rPr>
          <w:rFonts w:asciiTheme="majorHAnsi" w:hAnsiTheme="majorHAnsi"/>
          <w:sz w:val="22"/>
          <w:szCs w:val="22"/>
        </w:rPr>
        <w:t xml:space="preserve">Tess- </w:t>
      </w:r>
      <w:proofErr w:type="gramStart"/>
      <w:r w:rsidRPr="00BE5B2D">
        <w:rPr>
          <w:rFonts w:asciiTheme="majorHAnsi" w:hAnsiTheme="majorHAnsi"/>
          <w:sz w:val="22"/>
          <w:szCs w:val="22"/>
        </w:rPr>
        <w:t>make</w:t>
      </w:r>
      <w:proofErr w:type="gramEnd"/>
      <w:r w:rsidRPr="00BE5B2D">
        <w:rPr>
          <w:rFonts w:asciiTheme="majorHAnsi" w:hAnsiTheme="majorHAnsi"/>
          <w:sz w:val="22"/>
          <w:szCs w:val="22"/>
        </w:rPr>
        <w:t xml:space="preserve"> logo beautiful.</w:t>
      </w:r>
    </w:p>
    <w:p w:rsidR="00084C2A" w:rsidRPr="00BE5B2D" w:rsidRDefault="00084C2A" w:rsidP="00F15A9D">
      <w:pPr>
        <w:rPr>
          <w:rFonts w:asciiTheme="majorHAnsi" w:hAnsiTheme="majorHAnsi"/>
          <w:sz w:val="22"/>
          <w:szCs w:val="22"/>
        </w:rPr>
      </w:pPr>
    </w:p>
    <w:p w:rsidR="00084C2A" w:rsidRPr="00BE5B2D" w:rsidRDefault="00084C2A" w:rsidP="00F15A9D">
      <w:pPr>
        <w:rPr>
          <w:rFonts w:asciiTheme="majorHAnsi" w:hAnsiTheme="majorHAnsi"/>
          <w:sz w:val="22"/>
          <w:szCs w:val="22"/>
        </w:rPr>
      </w:pPr>
      <w:r w:rsidRPr="00BE5B2D">
        <w:rPr>
          <w:rFonts w:asciiTheme="majorHAnsi" w:hAnsiTheme="majorHAnsi"/>
          <w:sz w:val="22"/>
          <w:szCs w:val="22"/>
        </w:rPr>
        <w:t>Next Meeting: Thur. March 19th; At Abbott Alumni Center </w:t>
      </w:r>
      <w:hyperlink r:id="rId6" w:history="1">
        <w:r w:rsidRPr="00BE5B2D">
          <w:rPr>
            <w:rFonts w:asciiTheme="majorHAnsi" w:hAnsiTheme="majorHAnsi"/>
            <w:sz w:val="22"/>
            <w:szCs w:val="22"/>
          </w:rPr>
          <w:t>Pacific U. Campus</w:t>
        </w:r>
      </w:hyperlink>
      <w:r w:rsidRPr="00BE5B2D">
        <w:rPr>
          <w:rFonts w:asciiTheme="majorHAnsi" w:hAnsiTheme="majorHAnsi"/>
          <w:sz w:val="22"/>
          <w:szCs w:val="22"/>
        </w:rPr>
        <w:t>   (on Cedar Street across the street from the tennis courts)</w:t>
      </w:r>
    </w:p>
    <w:p w:rsidR="00084C2A" w:rsidRPr="00BE5B2D" w:rsidRDefault="00084C2A" w:rsidP="00F15A9D">
      <w:pPr>
        <w:rPr>
          <w:rFonts w:asciiTheme="majorHAnsi" w:hAnsiTheme="majorHAnsi"/>
          <w:sz w:val="22"/>
          <w:szCs w:val="22"/>
        </w:rPr>
      </w:pPr>
    </w:p>
    <w:p w:rsidR="00084C2A" w:rsidRPr="00BE5B2D" w:rsidRDefault="00084C2A" w:rsidP="00F15A9D">
      <w:pPr>
        <w:rPr>
          <w:rFonts w:asciiTheme="majorHAnsi" w:hAnsiTheme="majorHAnsi"/>
          <w:b/>
          <w:sz w:val="22"/>
          <w:szCs w:val="22"/>
        </w:rPr>
      </w:pPr>
      <w:r w:rsidRPr="00BE5B2D">
        <w:rPr>
          <w:rFonts w:asciiTheme="majorHAnsi" w:hAnsiTheme="majorHAnsi"/>
          <w:b/>
          <w:sz w:val="22"/>
          <w:szCs w:val="22"/>
        </w:rPr>
        <w:t>Reports/ Announcements/ Check-in</w:t>
      </w:r>
    </w:p>
    <w:p w:rsidR="00084C2A" w:rsidRPr="00BE5B2D" w:rsidRDefault="00084C2A" w:rsidP="00F15A9D">
      <w:pPr>
        <w:rPr>
          <w:rFonts w:asciiTheme="majorHAnsi" w:hAnsiTheme="majorHAnsi"/>
          <w:sz w:val="22"/>
          <w:szCs w:val="22"/>
        </w:rPr>
      </w:pPr>
    </w:p>
    <w:p w:rsidR="00F15A9D" w:rsidRPr="00BE5B2D" w:rsidRDefault="00084C2A" w:rsidP="00F15A9D">
      <w:pPr>
        <w:pStyle w:val="ListParagraph"/>
        <w:numPr>
          <w:ilvl w:val="0"/>
          <w:numId w:val="16"/>
        </w:numPr>
        <w:rPr>
          <w:rFonts w:asciiTheme="majorHAnsi" w:hAnsiTheme="majorHAnsi"/>
          <w:sz w:val="22"/>
          <w:szCs w:val="22"/>
        </w:rPr>
      </w:pPr>
      <w:r w:rsidRPr="00BE5B2D">
        <w:rPr>
          <w:rFonts w:asciiTheme="majorHAnsi" w:hAnsiTheme="majorHAnsi"/>
          <w:sz w:val="22"/>
          <w:szCs w:val="22"/>
        </w:rPr>
        <w:t xml:space="preserve">Organizational </w:t>
      </w:r>
      <w:proofErr w:type="spellStart"/>
      <w:r w:rsidRPr="00BE5B2D">
        <w:rPr>
          <w:rFonts w:asciiTheme="majorHAnsi" w:hAnsiTheme="majorHAnsi"/>
          <w:sz w:val="22"/>
          <w:szCs w:val="22"/>
        </w:rPr>
        <w:t>Development</w:t>
      </w:r>
      <w:proofErr w:type="spellEnd"/>
    </w:p>
    <w:p w:rsidR="00F15A9D" w:rsidRPr="00BE5B2D" w:rsidRDefault="00084C2A" w:rsidP="00F15A9D">
      <w:pPr>
        <w:pStyle w:val="ListParagraph"/>
        <w:numPr>
          <w:ilvl w:val="0"/>
          <w:numId w:val="17"/>
        </w:numPr>
        <w:rPr>
          <w:rFonts w:asciiTheme="majorHAnsi" w:hAnsiTheme="majorHAnsi"/>
          <w:sz w:val="22"/>
          <w:szCs w:val="22"/>
        </w:rPr>
      </w:pPr>
      <w:hyperlink r:id="rId7" w:history="1">
        <w:r w:rsidRPr="00BE5B2D">
          <w:rPr>
            <w:rFonts w:asciiTheme="majorHAnsi" w:hAnsiTheme="majorHAnsi"/>
            <w:sz w:val="22"/>
            <w:szCs w:val="22"/>
          </w:rPr>
          <w:t>Board Package</w:t>
        </w:r>
      </w:hyperlink>
      <w:r w:rsidRPr="00BE5B2D">
        <w:rPr>
          <w:rFonts w:asciiTheme="majorHAnsi" w:hAnsiTheme="majorHAnsi"/>
          <w:sz w:val="22"/>
          <w:szCs w:val="22"/>
        </w:rPr>
        <w:t xml:space="preserve"> (Rod) –re-formatted and edited; attachments added.  Rod will only be here (in person) for one more meeting, thanks for all the amazing work on </w:t>
      </w:r>
      <w:proofErr w:type="spellStart"/>
      <w:r w:rsidRPr="00BE5B2D">
        <w:rPr>
          <w:rFonts w:asciiTheme="majorHAnsi" w:hAnsiTheme="majorHAnsi"/>
          <w:sz w:val="22"/>
          <w:szCs w:val="22"/>
        </w:rPr>
        <w:t>this!</w:t>
      </w:r>
      <w:proofErr w:type="spellEnd"/>
    </w:p>
    <w:p w:rsidR="00F15A9D" w:rsidRPr="00BE5B2D" w:rsidRDefault="00084C2A" w:rsidP="00F15A9D">
      <w:pPr>
        <w:pStyle w:val="ListParagraph"/>
        <w:numPr>
          <w:ilvl w:val="0"/>
          <w:numId w:val="17"/>
        </w:numPr>
        <w:rPr>
          <w:rFonts w:asciiTheme="majorHAnsi" w:hAnsiTheme="majorHAnsi"/>
          <w:sz w:val="22"/>
          <w:szCs w:val="22"/>
        </w:rPr>
      </w:pPr>
      <w:hyperlink r:id="rId8" w:history="1">
        <w:r w:rsidRPr="00BE5B2D">
          <w:rPr>
            <w:rFonts w:asciiTheme="majorHAnsi" w:hAnsiTheme="majorHAnsi"/>
            <w:sz w:val="22"/>
            <w:szCs w:val="22"/>
          </w:rPr>
          <w:t>Action Plan</w:t>
        </w:r>
      </w:hyperlink>
      <w:r w:rsidRPr="00BE5B2D">
        <w:rPr>
          <w:rFonts w:asciiTheme="majorHAnsi" w:hAnsiTheme="majorHAnsi"/>
          <w:sz w:val="22"/>
          <w:szCs w:val="22"/>
        </w:rPr>
        <w:t xml:space="preserve">  (Fallon) – Marcia has structured Fallon’s “Work Plan” more formally.  This should not yet go in the board packet, but is a good reference for us.  Terry will organize all these resources better on our website.  </w:t>
      </w:r>
    </w:p>
    <w:p w:rsidR="00F15A9D" w:rsidRPr="00BE5B2D" w:rsidRDefault="00084C2A" w:rsidP="00F15A9D">
      <w:pPr>
        <w:pStyle w:val="ListParagraph"/>
        <w:numPr>
          <w:ilvl w:val="0"/>
          <w:numId w:val="17"/>
        </w:numPr>
        <w:rPr>
          <w:rFonts w:asciiTheme="majorHAnsi" w:hAnsiTheme="majorHAnsi"/>
          <w:sz w:val="22"/>
          <w:szCs w:val="22"/>
        </w:rPr>
      </w:pPr>
      <w:r w:rsidRPr="00BE5B2D">
        <w:rPr>
          <w:rFonts w:asciiTheme="majorHAnsi" w:hAnsiTheme="majorHAnsi"/>
          <w:sz w:val="22"/>
          <w:szCs w:val="22"/>
        </w:rPr>
        <w:t>Insurance, legal (Terry) – met with insurance agent, filled out forms.  We will receive insurance costs within a few weeks.  Cost is affected by level of background check performed for adults working with kids.  Insurers need to see policies for employees and volunteers.  Ballpark estimate for board members, directors &amp; officers: $8-900/year. Events are extra</w:t>
      </w:r>
    </w:p>
    <w:p w:rsidR="00084C2A" w:rsidRPr="00BE5B2D" w:rsidRDefault="00084C2A" w:rsidP="00F15A9D">
      <w:pPr>
        <w:pStyle w:val="ListParagraph"/>
        <w:numPr>
          <w:ilvl w:val="0"/>
          <w:numId w:val="17"/>
        </w:numPr>
        <w:rPr>
          <w:rFonts w:asciiTheme="majorHAnsi" w:hAnsiTheme="majorHAnsi"/>
          <w:sz w:val="22"/>
          <w:szCs w:val="22"/>
        </w:rPr>
      </w:pPr>
      <w:hyperlink r:id="rId9" w:history="1">
        <w:r w:rsidRPr="00BE5B2D">
          <w:rPr>
            <w:rFonts w:asciiTheme="majorHAnsi" w:hAnsiTheme="majorHAnsi"/>
            <w:sz w:val="22"/>
            <w:szCs w:val="22"/>
          </w:rPr>
          <w:t>501(</w:t>
        </w:r>
        <w:proofErr w:type="gramStart"/>
        <w:r w:rsidRPr="00BE5B2D">
          <w:rPr>
            <w:rFonts w:asciiTheme="majorHAnsi" w:hAnsiTheme="majorHAnsi"/>
            <w:sz w:val="22"/>
            <w:szCs w:val="22"/>
          </w:rPr>
          <w:t>c)3</w:t>
        </w:r>
        <w:proofErr w:type="gramEnd"/>
      </w:hyperlink>
      <w:r w:rsidRPr="00BE5B2D">
        <w:rPr>
          <w:rFonts w:asciiTheme="majorHAnsi" w:hAnsiTheme="majorHAnsi"/>
          <w:sz w:val="22"/>
          <w:szCs w:val="22"/>
        </w:rPr>
        <w:t xml:space="preserve"> (Terry) – EZ form – cannot make more than $50,000/year.  If you end up making more, there’s no clear penalty.  Right now, we can use partner organizations as fiscal agents.  Cost - $400 – donations welcome!  This should be ready by May</w:t>
      </w:r>
      <w:proofErr w:type="gramStart"/>
      <w:r w:rsidRPr="00BE5B2D">
        <w:rPr>
          <w:rFonts w:asciiTheme="majorHAnsi" w:hAnsiTheme="majorHAnsi"/>
          <w:sz w:val="22"/>
          <w:szCs w:val="22"/>
        </w:rPr>
        <w:t>?.</w:t>
      </w:r>
      <w:proofErr w:type="gramEnd"/>
    </w:p>
    <w:p w:rsidR="00084C2A" w:rsidRPr="00BE5B2D" w:rsidRDefault="00084C2A" w:rsidP="00F15A9D">
      <w:pPr>
        <w:rPr>
          <w:rFonts w:asciiTheme="majorHAnsi" w:hAnsiTheme="majorHAnsi"/>
          <w:sz w:val="22"/>
          <w:szCs w:val="22"/>
        </w:rPr>
      </w:pPr>
    </w:p>
    <w:p w:rsidR="00F15A9D" w:rsidRPr="00BE5B2D" w:rsidRDefault="00084C2A" w:rsidP="00F15A9D">
      <w:pPr>
        <w:pStyle w:val="ListParagraph"/>
        <w:numPr>
          <w:ilvl w:val="0"/>
          <w:numId w:val="16"/>
        </w:numPr>
        <w:rPr>
          <w:rFonts w:asciiTheme="majorHAnsi" w:hAnsiTheme="majorHAnsi"/>
          <w:sz w:val="22"/>
          <w:szCs w:val="22"/>
        </w:rPr>
      </w:pPr>
      <w:r w:rsidRPr="00BE5B2D">
        <w:rPr>
          <w:rFonts w:asciiTheme="majorHAnsi" w:hAnsiTheme="majorHAnsi"/>
          <w:sz w:val="22"/>
          <w:szCs w:val="22"/>
        </w:rPr>
        <w:t>Outreach</w:t>
      </w:r>
    </w:p>
    <w:p w:rsidR="00F15A9D" w:rsidRPr="00BE5B2D" w:rsidRDefault="00084C2A" w:rsidP="00F15A9D">
      <w:pPr>
        <w:pStyle w:val="ListParagraph"/>
        <w:numPr>
          <w:ilvl w:val="0"/>
          <w:numId w:val="20"/>
        </w:numPr>
        <w:rPr>
          <w:rFonts w:asciiTheme="majorHAnsi" w:hAnsiTheme="majorHAnsi"/>
          <w:sz w:val="22"/>
          <w:szCs w:val="22"/>
        </w:rPr>
      </w:pPr>
      <w:r w:rsidRPr="00BE5B2D">
        <w:rPr>
          <w:rFonts w:asciiTheme="majorHAnsi" w:hAnsiTheme="majorHAnsi"/>
          <w:sz w:val="22"/>
          <w:szCs w:val="22"/>
        </w:rPr>
        <w:t xml:space="preserve">Lions Club (Marcia) – went to conference last weekend, benefit from associating with Lions is insurance for activities, and name recognition.  </w:t>
      </w:r>
      <w:proofErr w:type="gramStart"/>
      <w:r w:rsidRPr="00BE5B2D">
        <w:rPr>
          <w:rFonts w:asciiTheme="majorHAnsi" w:hAnsiTheme="majorHAnsi"/>
          <w:sz w:val="22"/>
          <w:szCs w:val="22"/>
        </w:rPr>
        <w:t>Lions is</w:t>
      </w:r>
      <w:proofErr w:type="gramEnd"/>
      <w:r w:rsidRPr="00BE5B2D">
        <w:rPr>
          <w:rFonts w:asciiTheme="majorHAnsi" w:hAnsiTheme="majorHAnsi"/>
          <w:sz w:val="22"/>
          <w:szCs w:val="22"/>
        </w:rPr>
        <w:t xml:space="preserve"> v</w:t>
      </w:r>
      <w:r w:rsidR="00F15A9D" w:rsidRPr="00BE5B2D">
        <w:rPr>
          <w:rFonts w:asciiTheme="majorHAnsi" w:hAnsiTheme="majorHAnsi"/>
          <w:sz w:val="22"/>
          <w:szCs w:val="22"/>
        </w:rPr>
        <w:t>ery active among service clubs.</w:t>
      </w:r>
    </w:p>
    <w:p w:rsidR="00F15A9D" w:rsidRPr="00BE5B2D" w:rsidRDefault="00084C2A" w:rsidP="00F15A9D">
      <w:pPr>
        <w:pStyle w:val="ListParagraph"/>
        <w:numPr>
          <w:ilvl w:val="0"/>
          <w:numId w:val="20"/>
        </w:numPr>
        <w:rPr>
          <w:rFonts w:asciiTheme="majorHAnsi" w:hAnsiTheme="majorHAnsi"/>
          <w:sz w:val="22"/>
          <w:szCs w:val="22"/>
        </w:rPr>
      </w:pPr>
      <w:r w:rsidRPr="00BE5B2D">
        <w:rPr>
          <w:rFonts w:asciiTheme="majorHAnsi" w:hAnsiTheme="majorHAnsi"/>
          <w:sz w:val="22"/>
          <w:szCs w:val="22"/>
        </w:rPr>
        <w:t xml:space="preserve">Klamath County S.D. ODS budget approved in 2013– $40,000 grant from Gray </w:t>
      </w:r>
    </w:p>
    <w:p w:rsidR="00F15A9D" w:rsidRPr="00BE5B2D" w:rsidRDefault="00084C2A" w:rsidP="00F15A9D">
      <w:pPr>
        <w:pStyle w:val="ListParagraph"/>
        <w:numPr>
          <w:ilvl w:val="0"/>
          <w:numId w:val="20"/>
        </w:numPr>
        <w:rPr>
          <w:rFonts w:asciiTheme="majorHAnsi" w:hAnsiTheme="majorHAnsi"/>
          <w:sz w:val="22"/>
          <w:szCs w:val="22"/>
        </w:rPr>
      </w:pPr>
      <w:r w:rsidRPr="00BE5B2D">
        <w:rPr>
          <w:rFonts w:asciiTheme="majorHAnsi" w:hAnsiTheme="majorHAnsi"/>
          <w:sz w:val="22"/>
          <w:szCs w:val="22"/>
        </w:rPr>
        <w:t>Can we talk to the News Times with an article about us?</w:t>
      </w:r>
    </w:p>
    <w:p w:rsidR="00F15A9D" w:rsidRPr="00BE5B2D" w:rsidRDefault="00084C2A" w:rsidP="00F15A9D">
      <w:pPr>
        <w:pStyle w:val="ListParagraph"/>
        <w:numPr>
          <w:ilvl w:val="0"/>
          <w:numId w:val="20"/>
        </w:numPr>
        <w:rPr>
          <w:rFonts w:asciiTheme="majorHAnsi" w:hAnsiTheme="majorHAnsi"/>
          <w:sz w:val="22"/>
          <w:szCs w:val="22"/>
        </w:rPr>
      </w:pPr>
      <w:r w:rsidRPr="00BE5B2D">
        <w:rPr>
          <w:rFonts w:asciiTheme="majorHAnsi" w:hAnsiTheme="majorHAnsi"/>
          <w:sz w:val="22"/>
          <w:szCs w:val="22"/>
        </w:rPr>
        <w:t>CLC – afterschool clubs at Tom McCall, large source of funding.  Could we run a club through this program?  Cooking club?  Charlie had a program at B Street, currently does Roots and Shoots.</w:t>
      </w:r>
    </w:p>
    <w:p w:rsidR="00F15A9D" w:rsidRPr="00BE5B2D" w:rsidRDefault="00084C2A" w:rsidP="00F15A9D">
      <w:pPr>
        <w:pStyle w:val="ListParagraph"/>
        <w:numPr>
          <w:ilvl w:val="0"/>
          <w:numId w:val="20"/>
        </w:numPr>
        <w:rPr>
          <w:rFonts w:asciiTheme="majorHAnsi" w:hAnsiTheme="majorHAnsi"/>
          <w:sz w:val="22"/>
          <w:szCs w:val="22"/>
        </w:rPr>
      </w:pPr>
      <w:r w:rsidRPr="00BE5B2D">
        <w:rPr>
          <w:rFonts w:asciiTheme="majorHAnsi" w:hAnsiTheme="majorHAnsi"/>
          <w:sz w:val="22"/>
          <w:szCs w:val="22"/>
        </w:rPr>
        <w:t xml:space="preserve">Jane </w:t>
      </w:r>
      <w:proofErr w:type="spellStart"/>
      <w:r w:rsidRPr="00BE5B2D">
        <w:rPr>
          <w:rFonts w:asciiTheme="majorHAnsi" w:hAnsiTheme="majorHAnsi"/>
          <w:sz w:val="22"/>
          <w:szCs w:val="22"/>
        </w:rPr>
        <w:t>Goodall</w:t>
      </w:r>
      <w:proofErr w:type="spellEnd"/>
      <w:r w:rsidRPr="00BE5B2D">
        <w:rPr>
          <w:rFonts w:asciiTheme="majorHAnsi" w:hAnsiTheme="majorHAnsi"/>
          <w:sz w:val="22"/>
          <w:szCs w:val="22"/>
        </w:rPr>
        <w:t xml:space="preserve"> coming to Oregon Oct 15/16, Charlie advocating for Pacific U as site.</w:t>
      </w:r>
    </w:p>
    <w:p w:rsidR="00084C2A" w:rsidRPr="00BE5B2D" w:rsidRDefault="00084C2A" w:rsidP="00F15A9D">
      <w:pPr>
        <w:pStyle w:val="ListParagraph"/>
        <w:numPr>
          <w:ilvl w:val="0"/>
          <w:numId w:val="20"/>
        </w:numPr>
        <w:rPr>
          <w:rFonts w:asciiTheme="majorHAnsi" w:hAnsiTheme="majorHAnsi"/>
          <w:sz w:val="22"/>
          <w:szCs w:val="22"/>
        </w:rPr>
      </w:pPr>
      <w:r w:rsidRPr="00BE5B2D">
        <w:rPr>
          <w:rFonts w:asciiTheme="majorHAnsi" w:hAnsiTheme="majorHAnsi"/>
          <w:sz w:val="22"/>
          <w:szCs w:val="22"/>
        </w:rPr>
        <w:t xml:space="preserve">OR EE conference – March 18-20th, Gresham, $200.  </w:t>
      </w:r>
      <w:hyperlink r:id="rId10" w:history="1">
        <w:r w:rsidRPr="00BE5B2D">
          <w:rPr>
            <w:rFonts w:asciiTheme="majorHAnsi" w:hAnsiTheme="majorHAnsi"/>
            <w:sz w:val="22"/>
            <w:szCs w:val="22"/>
          </w:rPr>
          <w:t>http://www.eeao.org</w:t>
        </w:r>
      </w:hyperlink>
    </w:p>
    <w:p w:rsidR="00084C2A" w:rsidRPr="00BE5B2D" w:rsidRDefault="00084C2A" w:rsidP="00F15A9D">
      <w:pPr>
        <w:rPr>
          <w:rFonts w:asciiTheme="majorHAnsi" w:hAnsiTheme="majorHAnsi"/>
          <w:sz w:val="22"/>
          <w:szCs w:val="22"/>
        </w:rPr>
      </w:pPr>
    </w:p>
    <w:p w:rsidR="00084C2A" w:rsidRPr="00BE5B2D" w:rsidRDefault="00084C2A" w:rsidP="00F15A9D">
      <w:pPr>
        <w:rPr>
          <w:rFonts w:asciiTheme="majorHAnsi" w:hAnsiTheme="majorHAnsi"/>
          <w:b/>
          <w:sz w:val="22"/>
          <w:szCs w:val="22"/>
        </w:rPr>
      </w:pPr>
      <w:r w:rsidRPr="00BE5B2D">
        <w:rPr>
          <w:rFonts w:asciiTheme="majorHAnsi" w:hAnsiTheme="majorHAnsi"/>
          <w:b/>
          <w:sz w:val="22"/>
          <w:szCs w:val="22"/>
        </w:rPr>
        <w:t>Discussion</w:t>
      </w:r>
    </w:p>
    <w:p w:rsidR="00084C2A" w:rsidRPr="00BE5B2D" w:rsidRDefault="00084C2A" w:rsidP="00F15A9D">
      <w:pPr>
        <w:rPr>
          <w:rFonts w:asciiTheme="majorHAnsi" w:hAnsiTheme="majorHAnsi"/>
          <w:sz w:val="22"/>
          <w:szCs w:val="22"/>
        </w:rPr>
      </w:pPr>
    </w:p>
    <w:p w:rsidR="00BE5B2D" w:rsidRPr="00BE5B2D" w:rsidRDefault="00084C2A" w:rsidP="00F15A9D">
      <w:pPr>
        <w:pStyle w:val="ListParagraph"/>
        <w:numPr>
          <w:ilvl w:val="0"/>
          <w:numId w:val="22"/>
        </w:numPr>
        <w:rPr>
          <w:rFonts w:asciiTheme="majorHAnsi" w:hAnsiTheme="majorHAnsi"/>
          <w:sz w:val="22"/>
          <w:szCs w:val="22"/>
        </w:rPr>
      </w:pPr>
      <w:r w:rsidRPr="00BE5B2D">
        <w:rPr>
          <w:rFonts w:asciiTheme="majorHAnsi" w:hAnsiTheme="majorHAnsi"/>
          <w:sz w:val="22"/>
          <w:szCs w:val="22"/>
        </w:rPr>
        <w:t>Brand Identity – Marcia finished a version of a brochure!  Lisa Joe’s feedback- needs more space; too wordy.  Others like it. Lets continue to play.</w:t>
      </w:r>
    </w:p>
    <w:p w:rsidR="00BE5B2D" w:rsidRPr="00BE5B2D" w:rsidRDefault="00084C2A" w:rsidP="00F15A9D">
      <w:pPr>
        <w:pStyle w:val="ListParagraph"/>
        <w:numPr>
          <w:ilvl w:val="0"/>
          <w:numId w:val="23"/>
        </w:numPr>
        <w:rPr>
          <w:rFonts w:asciiTheme="majorHAnsi" w:hAnsiTheme="majorHAnsi"/>
          <w:sz w:val="22"/>
          <w:szCs w:val="22"/>
        </w:rPr>
      </w:pPr>
      <w:r w:rsidRPr="00BE5B2D">
        <w:rPr>
          <w:rFonts w:asciiTheme="majorHAnsi" w:hAnsiTheme="majorHAnsi"/>
          <w:sz w:val="22"/>
          <w:szCs w:val="22"/>
        </w:rPr>
        <w:t>Fallon worked on Style sheet –</w:t>
      </w:r>
      <w:proofErr w:type="gramStart"/>
      <w:r w:rsidRPr="00BE5B2D">
        <w:rPr>
          <w:rFonts w:asciiTheme="majorHAnsi" w:hAnsiTheme="majorHAnsi"/>
          <w:sz w:val="22"/>
          <w:szCs w:val="22"/>
        </w:rPr>
        <w:t>for  color</w:t>
      </w:r>
      <w:proofErr w:type="gramEnd"/>
      <w:r w:rsidRPr="00BE5B2D">
        <w:rPr>
          <w:rFonts w:asciiTheme="majorHAnsi" w:hAnsiTheme="majorHAnsi"/>
          <w:sz w:val="22"/>
          <w:szCs w:val="22"/>
        </w:rPr>
        <w:t xml:space="preserve"> schemes, fonts, logo – </w:t>
      </w:r>
      <w:proofErr w:type="spellStart"/>
      <w:r w:rsidRPr="00BE5B2D">
        <w:rPr>
          <w:rFonts w:asciiTheme="majorHAnsi" w:hAnsiTheme="majorHAnsi"/>
          <w:sz w:val="22"/>
          <w:szCs w:val="22"/>
        </w:rPr>
        <w:t>Libian</w:t>
      </w:r>
      <w:proofErr w:type="spellEnd"/>
      <w:r w:rsidRPr="00BE5B2D">
        <w:rPr>
          <w:rFonts w:asciiTheme="majorHAnsi" w:hAnsiTheme="majorHAnsi"/>
          <w:sz w:val="22"/>
          <w:szCs w:val="22"/>
        </w:rPr>
        <w:t xml:space="preserve"> SC Regular</w:t>
      </w:r>
    </w:p>
    <w:p w:rsidR="00084C2A" w:rsidRPr="00BE5B2D" w:rsidRDefault="00084C2A" w:rsidP="00F15A9D">
      <w:pPr>
        <w:pStyle w:val="ListParagraph"/>
        <w:numPr>
          <w:ilvl w:val="0"/>
          <w:numId w:val="23"/>
        </w:numPr>
        <w:rPr>
          <w:rFonts w:asciiTheme="majorHAnsi" w:hAnsiTheme="majorHAnsi"/>
          <w:sz w:val="22"/>
          <w:szCs w:val="22"/>
        </w:rPr>
      </w:pPr>
      <w:r w:rsidRPr="00BE5B2D">
        <w:rPr>
          <w:rFonts w:asciiTheme="majorHAnsi" w:hAnsiTheme="majorHAnsi"/>
          <w:sz w:val="22"/>
          <w:szCs w:val="22"/>
        </w:rPr>
        <w:t xml:space="preserve">Motto – “one stop shopping,” “environmental education: we make it happen, its what we do”; </w:t>
      </w:r>
      <w:proofErr w:type="gramStart"/>
      <w:r w:rsidRPr="00BE5B2D">
        <w:rPr>
          <w:rFonts w:asciiTheme="majorHAnsi" w:hAnsiTheme="majorHAnsi"/>
          <w:sz w:val="22"/>
          <w:szCs w:val="22"/>
        </w:rPr>
        <w:t>Something</w:t>
      </w:r>
      <w:proofErr w:type="gramEnd"/>
      <w:r w:rsidRPr="00BE5B2D">
        <w:rPr>
          <w:rFonts w:asciiTheme="majorHAnsi" w:hAnsiTheme="majorHAnsi"/>
          <w:sz w:val="22"/>
          <w:szCs w:val="22"/>
        </w:rPr>
        <w:t xml:space="preserve"> else? What is it going to be?</w:t>
      </w:r>
    </w:p>
    <w:p w:rsidR="00084C2A" w:rsidRPr="00BE5B2D" w:rsidRDefault="00084C2A" w:rsidP="00F15A9D">
      <w:pPr>
        <w:rPr>
          <w:rFonts w:asciiTheme="majorHAnsi" w:hAnsiTheme="majorHAnsi"/>
          <w:sz w:val="22"/>
          <w:szCs w:val="22"/>
        </w:rPr>
      </w:pPr>
    </w:p>
    <w:p w:rsidR="00084C2A" w:rsidRPr="00BE5B2D" w:rsidRDefault="00084C2A" w:rsidP="00F15A9D">
      <w:pPr>
        <w:rPr>
          <w:rFonts w:asciiTheme="majorHAnsi" w:hAnsiTheme="majorHAnsi"/>
          <w:sz w:val="22"/>
          <w:szCs w:val="22"/>
        </w:rPr>
      </w:pPr>
    </w:p>
    <w:p w:rsidR="00BE5B2D" w:rsidRPr="00BE5B2D" w:rsidRDefault="00084C2A" w:rsidP="00F15A9D">
      <w:pPr>
        <w:pStyle w:val="ListParagraph"/>
        <w:numPr>
          <w:ilvl w:val="0"/>
          <w:numId w:val="24"/>
        </w:numPr>
        <w:ind w:left="720"/>
        <w:rPr>
          <w:rFonts w:asciiTheme="majorHAnsi" w:hAnsiTheme="majorHAnsi"/>
          <w:sz w:val="22"/>
          <w:szCs w:val="22"/>
        </w:rPr>
      </w:pPr>
      <w:r w:rsidRPr="00BE5B2D">
        <w:rPr>
          <w:rFonts w:asciiTheme="majorHAnsi" w:hAnsiTheme="majorHAnsi"/>
          <w:sz w:val="22"/>
          <w:szCs w:val="22"/>
        </w:rPr>
        <w:t>Grants</w:t>
      </w:r>
    </w:p>
    <w:p w:rsidR="00BE5B2D" w:rsidRPr="00BE5B2D" w:rsidRDefault="00BE5B2D" w:rsidP="00F15A9D">
      <w:pPr>
        <w:pStyle w:val="ListParagraph"/>
        <w:numPr>
          <w:ilvl w:val="0"/>
          <w:numId w:val="25"/>
        </w:numPr>
        <w:rPr>
          <w:rFonts w:asciiTheme="majorHAnsi" w:hAnsiTheme="majorHAnsi"/>
          <w:sz w:val="22"/>
          <w:szCs w:val="22"/>
        </w:rPr>
      </w:pPr>
      <w:r w:rsidRPr="00BE5B2D">
        <w:rPr>
          <w:rFonts w:asciiTheme="majorHAnsi" w:hAnsiTheme="majorHAnsi"/>
          <w:sz w:val="22"/>
          <w:szCs w:val="22"/>
        </w:rPr>
        <w:lastRenderedPageBreak/>
        <w:t>Metro Conservation Education</w:t>
      </w:r>
    </w:p>
    <w:p w:rsidR="00BE5B2D" w:rsidRPr="00BE5B2D" w:rsidRDefault="00084C2A" w:rsidP="00BE5B2D">
      <w:pPr>
        <w:pStyle w:val="ListParagraph"/>
        <w:numPr>
          <w:ilvl w:val="0"/>
          <w:numId w:val="26"/>
        </w:numPr>
        <w:rPr>
          <w:rFonts w:asciiTheme="majorHAnsi" w:hAnsiTheme="majorHAnsi"/>
          <w:sz w:val="22"/>
          <w:szCs w:val="22"/>
        </w:rPr>
      </w:pPr>
      <w:r w:rsidRPr="00BE5B2D">
        <w:rPr>
          <w:rFonts w:asciiTheme="majorHAnsi" w:hAnsiTheme="majorHAnsi"/>
          <w:sz w:val="22"/>
          <w:szCs w:val="22"/>
        </w:rPr>
        <w:t xml:space="preserve">Jose at Centro has </w:t>
      </w:r>
      <w:proofErr w:type="gramStart"/>
      <w:r w:rsidRPr="00BE5B2D">
        <w:rPr>
          <w:rFonts w:asciiTheme="majorHAnsi" w:hAnsiTheme="majorHAnsi"/>
          <w:sz w:val="22"/>
          <w:szCs w:val="22"/>
        </w:rPr>
        <w:t>retired,</w:t>
      </w:r>
      <w:proofErr w:type="gramEnd"/>
      <w:r w:rsidRPr="00BE5B2D">
        <w:rPr>
          <w:rFonts w:asciiTheme="majorHAnsi" w:hAnsiTheme="majorHAnsi"/>
          <w:sz w:val="22"/>
          <w:szCs w:val="22"/>
        </w:rPr>
        <w:t xml:space="preserve"> they are busy; and fine with us partnering with a new organization.  </w:t>
      </w:r>
    </w:p>
    <w:p w:rsidR="00BE5B2D" w:rsidRPr="00BE5B2D" w:rsidRDefault="00084C2A" w:rsidP="00BE5B2D">
      <w:pPr>
        <w:pStyle w:val="ListParagraph"/>
        <w:numPr>
          <w:ilvl w:val="0"/>
          <w:numId w:val="26"/>
        </w:numPr>
        <w:rPr>
          <w:rFonts w:asciiTheme="majorHAnsi" w:hAnsiTheme="majorHAnsi"/>
          <w:sz w:val="22"/>
          <w:szCs w:val="22"/>
        </w:rPr>
      </w:pPr>
      <w:r w:rsidRPr="00BE5B2D">
        <w:rPr>
          <w:rFonts w:asciiTheme="majorHAnsi" w:hAnsiTheme="majorHAnsi"/>
          <w:sz w:val="22"/>
          <w:szCs w:val="22"/>
        </w:rPr>
        <w:t xml:space="preserve">We have contacted Cecilia with </w:t>
      </w:r>
      <w:proofErr w:type="spellStart"/>
      <w:r w:rsidRPr="00BE5B2D">
        <w:rPr>
          <w:rFonts w:asciiTheme="majorHAnsi" w:hAnsiTheme="majorHAnsi"/>
          <w:sz w:val="22"/>
          <w:szCs w:val="22"/>
        </w:rPr>
        <w:t>Adelante</w:t>
      </w:r>
      <w:proofErr w:type="spellEnd"/>
      <w:r w:rsidRPr="00BE5B2D">
        <w:rPr>
          <w:rFonts w:asciiTheme="majorHAnsi" w:hAnsiTheme="majorHAnsi"/>
          <w:sz w:val="22"/>
          <w:szCs w:val="22"/>
        </w:rPr>
        <w:t xml:space="preserve"> </w:t>
      </w:r>
      <w:proofErr w:type="spellStart"/>
      <w:r w:rsidRPr="00BE5B2D">
        <w:rPr>
          <w:rFonts w:asciiTheme="majorHAnsi" w:hAnsiTheme="majorHAnsi"/>
          <w:sz w:val="22"/>
          <w:szCs w:val="22"/>
        </w:rPr>
        <w:t>Chicas</w:t>
      </w:r>
      <w:proofErr w:type="spellEnd"/>
      <w:r w:rsidRPr="00BE5B2D">
        <w:rPr>
          <w:rFonts w:asciiTheme="majorHAnsi" w:hAnsiTheme="majorHAnsi"/>
          <w:sz w:val="22"/>
          <w:szCs w:val="22"/>
        </w:rPr>
        <w:t xml:space="preserve"> – perhaps transition to three 2-week sessions. Meeting with Terry next Monday, </w:t>
      </w:r>
    </w:p>
    <w:p w:rsidR="00BE5B2D" w:rsidRPr="00BE5B2D" w:rsidRDefault="00084C2A" w:rsidP="00BE5B2D">
      <w:pPr>
        <w:pStyle w:val="ListParagraph"/>
        <w:numPr>
          <w:ilvl w:val="0"/>
          <w:numId w:val="26"/>
        </w:numPr>
        <w:rPr>
          <w:rFonts w:asciiTheme="majorHAnsi" w:hAnsiTheme="majorHAnsi"/>
          <w:sz w:val="22"/>
          <w:szCs w:val="22"/>
        </w:rPr>
      </w:pPr>
      <w:r w:rsidRPr="00BE5B2D">
        <w:rPr>
          <w:rFonts w:asciiTheme="majorHAnsi" w:hAnsiTheme="majorHAnsi"/>
          <w:sz w:val="22"/>
          <w:szCs w:val="22"/>
        </w:rPr>
        <w:t>Workshop Wed. March 4, 5:30-7.  Could anyone go?</w:t>
      </w:r>
      <w:r w:rsidR="00BE5B2D" w:rsidRPr="00BE5B2D">
        <w:rPr>
          <w:rFonts w:asciiTheme="majorHAnsi" w:hAnsiTheme="majorHAnsi"/>
          <w:sz w:val="22"/>
          <w:szCs w:val="22"/>
        </w:rPr>
        <w:t xml:space="preserve"> </w:t>
      </w:r>
      <w:r w:rsidRPr="00BE5B2D">
        <w:rPr>
          <w:rFonts w:asciiTheme="majorHAnsi" w:hAnsiTheme="majorHAnsi"/>
          <w:sz w:val="22"/>
          <w:szCs w:val="22"/>
        </w:rPr>
        <w:t>Proposal due Tues. March 17.</w:t>
      </w:r>
    </w:p>
    <w:p w:rsidR="00BE5B2D" w:rsidRPr="00BE5B2D" w:rsidRDefault="00084C2A" w:rsidP="00F15A9D">
      <w:pPr>
        <w:pStyle w:val="ListParagraph"/>
        <w:numPr>
          <w:ilvl w:val="0"/>
          <w:numId w:val="25"/>
        </w:numPr>
        <w:rPr>
          <w:rFonts w:asciiTheme="majorHAnsi" w:hAnsiTheme="majorHAnsi"/>
          <w:sz w:val="22"/>
          <w:szCs w:val="22"/>
        </w:rPr>
      </w:pPr>
      <w:hyperlink r:id="rId11" w:history="1">
        <w:r w:rsidRPr="00BE5B2D">
          <w:rPr>
            <w:rFonts w:asciiTheme="majorHAnsi" w:hAnsiTheme="majorHAnsi"/>
            <w:sz w:val="22"/>
            <w:szCs w:val="22"/>
          </w:rPr>
          <w:t>Gray Family Foundation</w:t>
        </w:r>
      </w:hyperlink>
    </w:p>
    <w:p w:rsidR="00BE5B2D" w:rsidRPr="00BE5B2D" w:rsidRDefault="00084C2A" w:rsidP="00F15A9D">
      <w:pPr>
        <w:pStyle w:val="ListParagraph"/>
        <w:numPr>
          <w:ilvl w:val="0"/>
          <w:numId w:val="27"/>
        </w:numPr>
        <w:rPr>
          <w:rFonts w:asciiTheme="majorHAnsi" w:hAnsiTheme="majorHAnsi"/>
          <w:sz w:val="22"/>
          <w:szCs w:val="22"/>
        </w:rPr>
      </w:pPr>
      <w:r w:rsidRPr="00BE5B2D">
        <w:rPr>
          <w:rFonts w:asciiTheme="majorHAnsi" w:hAnsiTheme="majorHAnsi"/>
          <w:sz w:val="22"/>
          <w:szCs w:val="22"/>
        </w:rPr>
        <w:t>Rod Spoke with Gray Foundation (</w:t>
      </w:r>
      <w:proofErr w:type="spellStart"/>
      <w:r w:rsidRPr="00BE5B2D">
        <w:rPr>
          <w:rFonts w:asciiTheme="majorHAnsi" w:hAnsiTheme="majorHAnsi"/>
          <w:sz w:val="22"/>
          <w:szCs w:val="22"/>
        </w:rPr>
        <w:t>Rana</w:t>
      </w:r>
      <w:proofErr w:type="spellEnd"/>
      <w:r w:rsidRPr="00BE5B2D">
        <w:rPr>
          <w:rFonts w:asciiTheme="majorHAnsi" w:hAnsiTheme="majorHAnsi"/>
          <w:sz w:val="22"/>
          <w:szCs w:val="22"/>
        </w:rPr>
        <w:t xml:space="preserve"> </w:t>
      </w:r>
      <w:proofErr w:type="spellStart"/>
      <w:r w:rsidRPr="00BE5B2D">
        <w:rPr>
          <w:rFonts w:asciiTheme="majorHAnsi" w:hAnsiTheme="majorHAnsi"/>
          <w:sz w:val="22"/>
          <w:szCs w:val="22"/>
        </w:rPr>
        <w:t>DeBey</w:t>
      </w:r>
      <w:proofErr w:type="spellEnd"/>
      <w:r w:rsidRPr="00BE5B2D">
        <w:rPr>
          <w:rFonts w:asciiTheme="majorHAnsi" w:hAnsiTheme="majorHAnsi"/>
          <w:sz w:val="22"/>
          <w:szCs w:val="22"/>
        </w:rPr>
        <w:t>) – good connection; Tom McCall would fit into their “Community Field Trips” type grant (due July, funded avail. October).</w:t>
      </w:r>
    </w:p>
    <w:p w:rsidR="00BE5B2D" w:rsidRPr="00BE5B2D" w:rsidRDefault="00084C2A" w:rsidP="00F15A9D">
      <w:pPr>
        <w:pStyle w:val="ListParagraph"/>
        <w:numPr>
          <w:ilvl w:val="0"/>
          <w:numId w:val="27"/>
        </w:numPr>
        <w:rPr>
          <w:rFonts w:asciiTheme="majorHAnsi" w:hAnsiTheme="majorHAnsi"/>
          <w:sz w:val="22"/>
          <w:szCs w:val="22"/>
        </w:rPr>
      </w:pPr>
      <w:r w:rsidRPr="00BE5B2D">
        <w:rPr>
          <w:rFonts w:asciiTheme="majorHAnsi" w:hAnsiTheme="majorHAnsi"/>
          <w:sz w:val="22"/>
          <w:szCs w:val="22"/>
        </w:rPr>
        <w:t>Charlie will plan to meet with Tom McCall PTO – in transition.  Need some buy-in from school to gain funding support.</w:t>
      </w:r>
    </w:p>
    <w:p w:rsidR="00BE5B2D" w:rsidRPr="00BE5B2D" w:rsidRDefault="00084C2A" w:rsidP="00F15A9D">
      <w:pPr>
        <w:pStyle w:val="ListParagraph"/>
        <w:numPr>
          <w:ilvl w:val="0"/>
          <w:numId w:val="27"/>
        </w:numPr>
        <w:rPr>
          <w:rFonts w:asciiTheme="majorHAnsi" w:hAnsiTheme="majorHAnsi"/>
          <w:sz w:val="22"/>
          <w:szCs w:val="22"/>
        </w:rPr>
      </w:pPr>
      <w:r w:rsidRPr="00BE5B2D">
        <w:rPr>
          <w:rFonts w:asciiTheme="majorHAnsi" w:hAnsiTheme="majorHAnsi"/>
          <w:sz w:val="22"/>
          <w:szCs w:val="22"/>
        </w:rPr>
        <w:t xml:space="preserve">Help show community value of ODS, create </w:t>
      </w:r>
      <w:proofErr w:type="spellStart"/>
      <w:r w:rsidRPr="00BE5B2D">
        <w:rPr>
          <w:rFonts w:asciiTheme="majorHAnsi" w:hAnsiTheme="majorHAnsi"/>
          <w:sz w:val="22"/>
          <w:szCs w:val="22"/>
        </w:rPr>
        <w:t>demand.</w:t>
      </w:r>
      <w:proofErr w:type="spellEnd"/>
    </w:p>
    <w:p w:rsidR="00BE5B2D" w:rsidRPr="00BE5B2D" w:rsidRDefault="00084C2A" w:rsidP="00F15A9D">
      <w:pPr>
        <w:pStyle w:val="ListParagraph"/>
        <w:numPr>
          <w:ilvl w:val="0"/>
          <w:numId w:val="28"/>
        </w:numPr>
        <w:rPr>
          <w:rFonts w:asciiTheme="majorHAnsi" w:hAnsiTheme="majorHAnsi"/>
          <w:sz w:val="22"/>
          <w:szCs w:val="22"/>
        </w:rPr>
      </w:pPr>
      <w:hyperlink r:id="rId12" w:history="1">
        <w:r w:rsidRPr="00BE5B2D">
          <w:rPr>
            <w:rFonts w:asciiTheme="majorHAnsi" w:hAnsiTheme="majorHAnsi"/>
            <w:sz w:val="22"/>
            <w:szCs w:val="22"/>
          </w:rPr>
          <w:t>Oregon Community Foundation</w:t>
        </w:r>
      </w:hyperlink>
      <w:r w:rsidRPr="00BE5B2D">
        <w:rPr>
          <w:rFonts w:asciiTheme="majorHAnsi" w:hAnsiTheme="majorHAnsi"/>
          <w:sz w:val="22"/>
          <w:szCs w:val="22"/>
        </w:rPr>
        <w:t xml:space="preserve">  -- grants?</w:t>
      </w:r>
    </w:p>
    <w:p w:rsidR="00084C2A" w:rsidRPr="00BE5B2D" w:rsidRDefault="00084C2A" w:rsidP="00BE5B2D">
      <w:pPr>
        <w:pStyle w:val="ListParagraph"/>
        <w:numPr>
          <w:ilvl w:val="0"/>
          <w:numId w:val="29"/>
        </w:numPr>
        <w:rPr>
          <w:rFonts w:asciiTheme="majorHAnsi" w:hAnsiTheme="majorHAnsi"/>
          <w:sz w:val="22"/>
          <w:szCs w:val="22"/>
        </w:rPr>
      </w:pPr>
      <w:proofErr w:type="gramStart"/>
      <w:r w:rsidRPr="00BE5B2D">
        <w:rPr>
          <w:rFonts w:asciiTheme="majorHAnsi" w:hAnsiTheme="majorHAnsi"/>
          <w:sz w:val="22"/>
          <w:szCs w:val="22"/>
        </w:rPr>
        <w:t>organizational</w:t>
      </w:r>
      <w:proofErr w:type="gramEnd"/>
      <w:r w:rsidRPr="00BE5B2D">
        <w:rPr>
          <w:rFonts w:asciiTheme="majorHAnsi" w:hAnsiTheme="majorHAnsi"/>
          <w:sz w:val="22"/>
          <w:szCs w:val="22"/>
        </w:rPr>
        <w:t xml:space="preserve"> infrastructure?</w:t>
      </w:r>
    </w:p>
    <w:p w:rsidR="00084C2A" w:rsidRPr="00BE5B2D" w:rsidRDefault="00084C2A" w:rsidP="00F15A9D">
      <w:pPr>
        <w:rPr>
          <w:rFonts w:asciiTheme="majorHAnsi" w:hAnsiTheme="majorHAnsi"/>
          <w:sz w:val="22"/>
          <w:szCs w:val="22"/>
        </w:rPr>
      </w:pPr>
    </w:p>
    <w:p w:rsidR="00BE5B2D" w:rsidRPr="00BE5B2D" w:rsidRDefault="00084C2A" w:rsidP="00F15A9D">
      <w:pPr>
        <w:pStyle w:val="ListParagraph"/>
        <w:numPr>
          <w:ilvl w:val="0"/>
          <w:numId w:val="30"/>
        </w:numPr>
        <w:ind w:left="720"/>
        <w:rPr>
          <w:rFonts w:asciiTheme="majorHAnsi" w:hAnsiTheme="majorHAnsi"/>
          <w:sz w:val="22"/>
          <w:szCs w:val="22"/>
        </w:rPr>
      </w:pPr>
      <w:r w:rsidRPr="00BE5B2D">
        <w:rPr>
          <w:rFonts w:asciiTheme="majorHAnsi" w:hAnsiTheme="majorHAnsi"/>
          <w:sz w:val="22"/>
          <w:szCs w:val="22"/>
        </w:rPr>
        <w:t>Program/Client development</w:t>
      </w:r>
    </w:p>
    <w:p w:rsidR="00BE5B2D" w:rsidRPr="00BE5B2D" w:rsidRDefault="00084C2A" w:rsidP="00F15A9D">
      <w:pPr>
        <w:pStyle w:val="ListParagraph"/>
        <w:numPr>
          <w:ilvl w:val="0"/>
          <w:numId w:val="31"/>
        </w:numPr>
        <w:rPr>
          <w:rFonts w:asciiTheme="majorHAnsi" w:hAnsiTheme="majorHAnsi"/>
          <w:sz w:val="22"/>
          <w:szCs w:val="22"/>
        </w:rPr>
      </w:pPr>
      <w:r w:rsidRPr="00BE5B2D">
        <w:rPr>
          <w:rFonts w:asciiTheme="majorHAnsi" w:hAnsiTheme="majorHAnsi"/>
          <w:sz w:val="22"/>
          <w:szCs w:val="22"/>
        </w:rPr>
        <w:t xml:space="preserve">CALC – Terry wrote letter of interest, have a meeting upcoming.  Connect with Christian </w:t>
      </w:r>
      <w:proofErr w:type="spellStart"/>
      <w:r w:rsidRPr="00BE5B2D">
        <w:rPr>
          <w:rFonts w:asciiTheme="majorHAnsi" w:hAnsiTheme="majorHAnsi"/>
          <w:sz w:val="22"/>
          <w:szCs w:val="22"/>
        </w:rPr>
        <w:t>Haaning</w:t>
      </w:r>
      <w:proofErr w:type="spellEnd"/>
      <w:r w:rsidRPr="00BE5B2D">
        <w:rPr>
          <w:rFonts w:asciiTheme="majorHAnsi" w:hAnsiTheme="majorHAnsi"/>
          <w:sz w:val="22"/>
          <w:szCs w:val="22"/>
        </w:rPr>
        <w:t xml:space="preserve"> at Clean Water Services </w:t>
      </w:r>
      <w:hyperlink r:id="rId13" w:history="1">
        <w:r w:rsidRPr="00BE5B2D">
          <w:rPr>
            <w:rFonts w:asciiTheme="majorHAnsi" w:hAnsiTheme="majorHAnsi"/>
            <w:sz w:val="22"/>
            <w:szCs w:val="22"/>
          </w:rPr>
          <w:t>haaningc@cleanwaterservices.org</w:t>
        </w:r>
      </w:hyperlink>
      <w:r w:rsidRPr="00BE5B2D">
        <w:rPr>
          <w:rFonts w:asciiTheme="majorHAnsi" w:hAnsiTheme="majorHAnsi"/>
          <w:sz w:val="22"/>
          <w:szCs w:val="22"/>
        </w:rPr>
        <w:t xml:space="preserve">, Water Resource Specialist (assure all interests are happy at </w:t>
      </w:r>
      <w:proofErr w:type="spellStart"/>
      <w:r w:rsidRPr="00BE5B2D">
        <w:rPr>
          <w:rFonts w:asciiTheme="majorHAnsi" w:hAnsiTheme="majorHAnsi"/>
          <w:sz w:val="22"/>
          <w:szCs w:val="22"/>
        </w:rPr>
        <w:t>Fernhill</w:t>
      </w:r>
      <w:proofErr w:type="spellEnd"/>
      <w:r w:rsidRPr="00BE5B2D">
        <w:rPr>
          <w:rFonts w:asciiTheme="majorHAnsi" w:hAnsiTheme="majorHAnsi"/>
          <w:sz w:val="22"/>
          <w:szCs w:val="22"/>
        </w:rPr>
        <w:t>)</w:t>
      </w:r>
    </w:p>
    <w:p w:rsidR="00084C2A" w:rsidRPr="00BE5B2D" w:rsidRDefault="00084C2A" w:rsidP="00F15A9D">
      <w:pPr>
        <w:pStyle w:val="ListParagraph"/>
        <w:numPr>
          <w:ilvl w:val="0"/>
          <w:numId w:val="31"/>
        </w:numPr>
        <w:rPr>
          <w:rFonts w:asciiTheme="majorHAnsi" w:hAnsiTheme="majorHAnsi"/>
          <w:sz w:val="22"/>
          <w:szCs w:val="22"/>
        </w:rPr>
      </w:pPr>
      <w:r w:rsidRPr="00BE5B2D">
        <w:rPr>
          <w:rFonts w:asciiTheme="majorHAnsi" w:hAnsiTheme="majorHAnsi"/>
          <w:sz w:val="22"/>
          <w:szCs w:val="22"/>
        </w:rPr>
        <w:t>Pacific University – looks like there’s no funding for new classes right now, haven’t heard back from Stephanie. Fallon and Charlene continuing to work on course proposal.</w:t>
      </w:r>
    </w:p>
    <w:p w:rsidR="00084C2A" w:rsidRPr="00BE5B2D" w:rsidRDefault="00084C2A" w:rsidP="00F15A9D">
      <w:pPr>
        <w:rPr>
          <w:rFonts w:asciiTheme="majorHAnsi" w:hAnsiTheme="majorHAnsi"/>
          <w:sz w:val="22"/>
          <w:szCs w:val="22"/>
        </w:rPr>
      </w:pPr>
    </w:p>
    <w:p w:rsidR="00BE5B2D" w:rsidRPr="00BE5B2D" w:rsidRDefault="00084C2A" w:rsidP="00F15A9D">
      <w:pPr>
        <w:pStyle w:val="ListParagraph"/>
        <w:numPr>
          <w:ilvl w:val="0"/>
          <w:numId w:val="32"/>
        </w:numPr>
        <w:ind w:left="720"/>
        <w:rPr>
          <w:rFonts w:asciiTheme="majorHAnsi" w:hAnsiTheme="majorHAnsi"/>
          <w:sz w:val="22"/>
          <w:szCs w:val="22"/>
        </w:rPr>
      </w:pPr>
      <w:r w:rsidRPr="00BE5B2D">
        <w:rPr>
          <w:rFonts w:asciiTheme="majorHAnsi" w:hAnsiTheme="majorHAnsi"/>
          <w:sz w:val="22"/>
          <w:szCs w:val="22"/>
        </w:rPr>
        <w:t>Site development next steps – will need to develop relationships as we look for an alt</w:t>
      </w:r>
      <w:r w:rsidR="00BE5B2D" w:rsidRPr="00BE5B2D">
        <w:rPr>
          <w:rFonts w:asciiTheme="majorHAnsi" w:hAnsiTheme="majorHAnsi"/>
          <w:sz w:val="22"/>
          <w:szCs w:val="22"/>
        </w:rPr>
        <w:t xml:space="preserve">ernate to Tualatin River Farm? </w:t>
      </w:r>
    </w:p>
    <w:p w:rsidR="00BE5B2D" w:rsidRPr="00BE5B2D" w:rsidRDefault="00BE5B2D" w:rsidP="00BE5B2D">
      <w:pPr>
        <w:pStyle w:val="ListParagraph"/>
        <w:rPr>
          <w:rFonts w:asciiTheme="majorHAnsi" w:hAnsiTheme="majorHAnsi"/>
          <w:sz w:val="22"/>
          <w:szCs w:val="22"/>
        </w:rPr>
      </w:pPr>
    </w:p>
    <w:p w:rsidR="00084C2A" w:rsidRPr="00BE5B2D" w:rsidRDefault="00084C2A" w:rsidP="00F15A9D">
      <w:pPr>
        <w:pStyle w:val="ListParagraph"/>
        <w:numPr>
          <w:ilvl w:val="0"/>
          <w:numId w:val="32"/>
        </w:numPr>
        <w:ind w:left="720"/>
        <w:rPr>
          <w:rFonts w:asciiTheme="majorHAnsi" w:hAnsiTheme="majorHAnsi"/>
          <w:sz w:val="22"/>
          <w:szCs w:val="22"/>
        </w:rPr>
      </w:pPr>
      <w:r w:rsidRPr="00BE5B2D">
        <w:rPr>
          <w:rFonts w:asciiTheme="majorHAnsi" w:hAnsiTheme="majorHAnsi"/>
          <w:sz w:val="22"/>
          <w:szCs w:val="22"/>
        </w:rPr>
        <w:t xml:space="preserve">It was decided, there will be no more frosts. Go forth and plant! </w:t>
      </w:r>
    </w:p>
    <w:p w:rsidR="00153E4B" w:rsidRPr="00BE5B2D" w:rsidRDefault="00153E4B">
      <w:pPr>
        <w:rPr>
          <w:rFonts w:asciiTheme="majorHAnsi" w:hAnsiTheme="majorHAnsi"/>
          <w:sz w:val="22"/>
          <w:szCs w:val="22"/>
        </w:rPr>
      </w:pPr>
    </w:p>
    <w:bookmarkEnd w:id="0"/>
    <w:sectPr w:rsidR="00153E4B" w:rsidRPr="00BE5B2D" w:rsidSect="00084C2A">
      <w:pgSz w:w="12240" w:h="15840"/>
      <w:pgMar w:top="720" w:right="720" w:bottom="720" w:left="720" w:header="720" w:footer="720" w:gutter="0"/>
      <w:cols w:space="720"/>
      <w:docGrid w:linePitch="360"/>
      <w:printerSettings r:id="rId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B80602"/>
    <w:lvl w:ilvl="0" w:tplc="00000002">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360" w:hanging="360"/>
      </w:pPr>
      <w:rPr>
        <w:rFonts w:ascii="Courier New" w:hAnsi="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C372C6"/>
    <w:multiLevelType w:val="hybridMultilevel"/>
    <w:tmpl w:val="EE7EFF9A"/>
    <w:lvl w:ilvl="0" w:tplc="60645AE4">
      <w:start w:val="1"/>
      <w:numFmt w:val="bullet"/>
      <w:lvlText w:val="~"/>
      <w:lvlJc w:val="left"/>
      <w:pPr>
        <w:ind w:left="1800" w:hanging="360"/>
      </w:pPr>
      <w:rPr>
        <w:rFonts w:ascii="Optima" w:hAnsi="Opti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89441F3"/>
    <w:multiLevelType w:val="hybridMultilevel"/>
    <w:tmpl w:val="7DF0C33C"/>
    <w:lvl w:ilvl="0" w:tplc="0409000D">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E4B7A"/>
    <w:multiLevelType w:val="hybridMultilevel"/>
    <w:tmpl w:val="976EC8FC"/>
    <w:lvl w:ilvl="0" w:tplc="0409000D">
      <w:start w:val="1"/>
      <w:numFmt w:val="bullet"/>
      <w:lvlText w:val="•"/>
      <w:lvlJc w:val="left"/>
      <w:pPr>
        <w:ind w:left="1080" w:hanging="360"/>
      </w:pPr>
      <w:rPr>
        <w:rFonts w:ascii="Onyx" w:hAnsi="Onyx"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285B2D"/>
    <w:multiLevelType w:val="hybridMultilevel"/>
    <w:tmpl w:val="1D14D7D8"/>
    <w:lvl w:ilvl="0" w:tplc="0186D2B6">
      <w:start w:val="1"/>
      <w:numFmt w:val="bullet"/>
      <w:lvlText w:val="o"/>
      <w:lvlJc w:val="left"/>
      <w:pPr>
        <w:ind w:left="720" w:hanging="360"/>
      </w:pPr>
      <w:rPr>
        <w:rFonts w:ascii="Courier New" w:hAnsi="Courier New" w:hint="default"/>
        <w:b w:val="0"/>
        <w:bCs w:val="0"/>
        <w:i w:val="0"/>
        <w:iCs w:val="0"/>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6554C"/>
    <w:multiLevelType w:val="hybridMultilevel"/>
    <w:tmpl w:val="262CB484"/>
    <w:lvl w:ilvl="0" w:tplc="0186D2B6">
      <w:start w:val="1"/>
      <w:numFmt w:val="bullet"/>
      <w:lvlText w:val="o"/>
      <w:lvlJc w:val="left"/>
      <w:pPr>
        <w:ind w:left="720" w:hanging="360"/>
      </w:pPr>
      <w:rPr>
        <w:rFonts w:ascii="Courier New" w:hAnsi="Courier New"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E15EB"/>
    <w:multiLevelType w:val="hybridMultilevel"/>
    <w:tmpl w:val="2D0EEAC0"/>
    <w:lvl w:ilvl="0" w:tplc="0409000D">
      <w:start w:val="1"/>
      <w:numFmt w:val="bullet"/>
      <w:lvlText w:val="•"/>
      <w:lvlJc w:val="left"/>
      <w:pPr>
        <w:ind w:left="1080" w:hanging="360"/>
      </w:pPr>
      <w:rPr>
        <w:rFonts w:ascii="Onyx" w:hAnsi="Onyx"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F37CE"/>
    <w:multiLevelType w:val="hybridMultilevel"/>
    <w:tmpl w:val="4C6068D0"/>
    <w:lvl w:ilvl="0" w:tplc="0186D2B6">
      <w:start w:val="1"/>
      <w:numFmt w:val="bullet"/>
      <w:lvlText w:val="o"/>
      <w:lvlJc w:val="left"/>
      <w:pPr>
        <w:ind w:left="1080" w:hanging="360"/>
      </w:pPr>
      <w:rPr>
        <w:rFonts w:ascii="Courier New" w:hAnsi="Courier New" w:hint="default"/>
        <w:b w:val="0"/>
        <w:bCs w:val="0"/>
        <w:i w:val="0"/>
        <w:iCs w:val="0"/>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A75126"/>
    <w:multiLevelType w:val="hybridMultilevel"/>
    <w:tmpl w:val="3A1A6874"/>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52B94"/>
    <w:multiLevelType w:val="hybridMultilevel"/>
    <w:tmpl w:val="02EA49E2"/>
    <w:lvl w:ilvl="0" w:tplc="0186D2B6">
      <w:start w:val="1"/>
      <w:numFmt w:val="bullet"/>
      <w:lvlText w:val="o"/>
      <w:lvlJc w:val="left"/>
      <w:pPr>
        <w:ind w:left="1080" w:hanging="360"/>
      </w:pPr>
      <w:rPr>
        <w:rFonts w:ascii="Courier New" w:hAnsi="Courier New" w:hint="default"/>
        <w:b w:val="0"/>
        <w:bCs w:val="0"/>
        <w:i w:val="0"/>
        <w:iCs w:val="0"/>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237C0F"/>
    <w:multiLevelType w:val="hybridMultilevel"/>
    <w:tmpl w:val="4C60695A"/>
    <w:lvl w:ilvl="0" w:tplc="0409000D">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83F9A"/>
    <w:multiLevelType w:val="hybridMultilevel"/>
    <w:tmpl w:val="573E6AAC"/>
    <w:lvl w:ilvl="0" w:tplc="0186D2B6">
      <w:start w:val="1"/>
      <w:numFmt w:val="bullet"/>
      <w:lvlText w:val="o"/>
      <w:lvlJc w:val="left"/>
      <w:pPr>
        <w:ind w:left="1080" w:hanging="360"/>
      </w:pPr>
      <w:rPr>
        <w:rFonts w:ascii="Courier New" w:hAnsi="Courier New" w:hint="default"/>
        <w:b w:val="0"/>
        <w:bCs w:val="0"/>
        <w:i w:val="0"/>
        <w:iCs w:val="0"/>
        <w:sz w:val="16"/>
        <w:szCs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EA7267"/>
    <w:multiLevelType w:val="hybridMultilevel"/>
    <w:tmpl w:val="6B40E384"/>
    <w:lvl w:ilvl="0" w:tplc="0409000D">
      <w:start w:val="1"/>
      <w:numFmt w:val="bullet"/>
      <w:lvlText w:val="•"/>
      <w:lvlJc w:val="left"/>
      <w:pPr>
        <w:ind w:left="1080" w:hanging="360"/>
      </w:pPr>
      <w:rPr>
        <w:rFonts w:ascii="Onyx" w:hAnsi="Onyx"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83A45"/>
    <w:multiLevelType w:val="hybridMultilevel"/>
    <w:tmpl w:val="37949C96"/>
    <w:lvl w:ilvl="0" w:tplc="0186D2B6">
      <w:start w:val="1"/>
      <w:numFmt w:val="bullet"/>
      <w:lvlText w:val="o"/>
      <w:lvlJc w:val="left"/>
      <w:pPr>
        <w:ind w:left="720" w:hanging="360"/>
      </w:pPr>
      <w:rPr>
        <w:rFonts w:ascii="Courier New" w:hAnsi="Courier New"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B4409"/>
    <w:multiLevelType w:val="hybridMultilevel"/>
    <w:tmpl w:val="A9D01EE0"/>
    <w:lvl w:ilvl="0" w:tplc="0186D2B6">
      <w:start w:val="1"/>
      <w:numFmt w:val="bullet"/>
      <w:lvlText w:val="o"/>
      <w:lvlJc w:val="left"/>
      <w:pPr>
        <w:ind w:left="1080" w:hanging="360"/>
      </w:pPr>
      <w:rPr>
        <w:rFonts w:ascii="Courier New" w:hAnsi="Courier New" w:hint="default"/>
        <w:b w:val="0"/>
        <w:bCs w:val="0"/>
        <w:i w:val="0"/>
        <w:iCs w:val="0"/>
        <w:sz w:val="16"/>
        <w:szCs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DD4193"/>
    <w:multiLevelType w:val="hybridMultilevel"/>
    <w:tmpl w:val="738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41681"/>
    <w:multiLevelType w:val="hybridMultilevel"/>
    <w:tmpl w:val="5B485868"/>
    <w:lvl w:ilvl="0" w:tplc="0186D2B6">
      <w:start w:val="1"/>
      <w:numFmt w:val="bullet"/>
      <w:lvlText w:val="o"/>
      <w:lvlJc w:val="left"/>
      <w:pPr>
        <w:ind w:left="1080" w:hanging="360"/>
      </w:pPr>
      <w:rPr>
        <w:rFonts w:ascii="Courier New" w:hAnsi="Courier New" w:hint="default"/>
        <w:b w:val="0"/>
        <w:bCs w:val="0"/>
        <w:i w:val="0"/>
        <w:iCs w:val="0"/>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E54DD4"/>
    <w:multiLevelType w:val="hybridMultilevel"/>
    <w:tmpl w:val="BE344CF2"/>
    <w:lvl w:ilvl="0" w:tplc="60645AE4">
      <w:start w:val="1"/>
      <w:numFmt w:val="bullet"/>
      <w:lvlText w:val="~"/>
      <w:lvlJc w:val="left"/>
      <w:pPr>
        <w:ind w:left="1800" w:hanging="360"/>
      </w:pPr>
      <w:rPr>
        <w:rFonts w:ascii="Optima" w:hAnsi="Opti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164595"/>
    <w:multiLevelType w:val="hybridMultilevel"/>
    <w:tmpl w:val="13AACD32"/>
    <w:lvl w:ilvl="0" w:tplc="60645AE4">
      <w:start w:val="1"/>
      <w:numFmt w:val="bullet"/>
      <w:lvlText w:val="~"/>
      <w:lvlJc w:val="left"/>
      <w:pPr>
        <w:ind w:left="1800" w:hanging="360"/>
      </w:pPr>
      <w:rPr>
        <w:rFonts w:ascii="Optima" w:hAnsi="Opti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632EC6"/>
    <w:multiLevelType w:val="hybridMultilevel"/>
    <w:tmpl w:val="F03A8E44"/>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80BAD"/>
    <w:multiLevelType w:val="hybridMultilevel"/>
    <w:tmpl w:val="2C5AD29A"/>
    <w:lvl w:ilvl="0" w:tplc="0409000D">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C60F7"/>
    <w:multiLevelType w:val="hybridMultilevel"/>
    <w:tmpl w:val="6844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1492C"/>
    <w:multiLevelType w:val="hybridMultilevel"/>
    <w:tmpl w:val="E8CC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31725"/>
    <w:multiLevelType w:val="hybridMultilevel"/>
    <w:tmpl w:val="459E520E"/>
    <w:lvl w:ilvl="0" w:tplc="0186D2B6">
      <w:start w:val="1"/>
      <w:numFmt w:val="bullet"/>
      <w:lvlText w:val="o"/>
      <w:lvlJc w:val="left"/>
      <w:pPr>
        <w:ind w:left="720" w:hanging="360"/>
      </w:pPr>
      <w:rPr>
        <w:rFonts w:ascii="Courier New" w:hAnsi="Courier New"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21A2A"/>
    <w:multiLevelType w:val="hybridMultilevel"/>
    <w:tmpl w:val="71541658"/>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759C7"/>
    <w:multiLevelType w:val="hybridMultilevel"/>
    <w:tmpl w:val="BB52C4DA"/>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D20A6"/>
    <w:multiLevelType w:val="hybridMultilevel"/>
    <w:tmpl w:val="55A642C0"/>
    <w:lvl w:ilvl="0" w:tplc="60645AE4">
      <w:start w:val="1"/>
      <w:numFmt w:val="bullet"/>
      <w:lvlText w:val="~"/>
      <w:lvlJc w:val="left"/>
      <w:pPr>
        <w:ind w:left="1800" w:hanging="360"/>
      </w:pPr>
      <w:rPr>
        <w:rFonts w:ascii="Optima" w:hAnsi="Opti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24"/>
  </w:num>
  <w:num w:numId="9">
    <w:abstractNumId w:val="20"/>
  </w:num>
  <w:num w:numId="10">
    <w:abstractNumId w:val="30"/>
  </w:num>
  <w:num w:numId="11">
    <w:abstractNumId w:val="27"/>
  </w:num>
  <w:num w:numId="12">
    <w:abstractNumId w:val="29"/>
  </w:num>
  <w:num w:numId="13">
    <w:abstractNumId w:val="26"/>
  </w:num>
  <w:num w:numId="14">
    <w:abstractNumId w:val="28"/>
  </w:num>
  <w:num w:numId="15">
    <w:abstractNumId w:val="9"/>
  </w:num>
  <w:num w:numId="16">
    <w:abstractNumId w:val="7"/>
  </w:num>
  <w:num w:numId="17">
    <w:abstractNumId w:val="14"/>
  </w:num>
  <w:num w:numId="18">
    <w:abstractNumId w:val="18"/>
  </w:num>
  <w:num w:numId="19">
    <w:abstractNumId w:val="25"/>
  </w:num>
  <w:num w:numId="20">
    <w:abstractNumId w:val="12"/>
  </w:num>
  <w:num w:numId="21">
    <w:abstractNumId w:val="10"/>
  </w:num>
  <w:num w:numId="22">
    <w:abstractNumId w:val="15"/>
  </w:num>
  <w:num w:numId="23">
    <w:abstractNumId w:val="21"/>
  </w:num>
  <w:num w:numId="24">
    <w:abstractNumId w:val="11"/>
  </w:num>
  <w:num w:numId="25">
    <w:abstractNumId w:val="19"/>
  </w:num>
  <w:num w:numId="26">
    <w:abstractNumId w:val="31"/>
  </w:num>
  <w:num w:numId="27">
    <w:abstractNumId w:val="6"/>
  </w:num>
  <w:num w:numId="28">
    <w:abstractNumId w:val="16"/>
  </w:num>
  <w:num w:numId="29">
    <w:abstractNumId w:val="22"/>
  </w:num>
  <w:num w:numId="30">
    <w:abstractNumId w:val="17"/>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2A"/>
    <w:rsid w:val="00084C2A"/>
    <w:rsid w:val="00153E4B"/>
    <w:rsid w:val="00270EE7"/>
    <w:rsid w:val="00371700"/>
    <w:rsid w:val="004842B1"/>
    <w:rsid w:val="0090350D"/>
    <w:rsid w:val="00B75ADD"/>
    <w:rsid w:val="00BE5B2D"/>
    <w:rsid w:val="00D82117"/>
    <w:rsid w:val="00F15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0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2A"/>
    <w:pPr>
      <w:ind w:left="720"/>
      <w:contextualSpacing/>
    </w:pPr>
  </w:style>
  <w:style w:type="character" w:styleId="Hyperlink">
    <w:name w:val="Hyperlink"/>
    <w:basedOn w:val="DefaultParagraphFont"/>
    <w:uiPriority w:val="99"/>
    <w:unhideWhenUsed/>
    <w:rsid w:val="00084C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2A"/>
    <w:pPr>
      <w:ind w:left="720"/>
      <w:contextualSpacing/>
    </w:pPr>
  </w:style>
  <w:style w:type="character" w:styleId="Hyperlink">
    <w:name w:val="Hyperlink"/>
    <w:basedOn w:val="DefaultParagraphFont"/>
    <w:uiPriority w:val="99"/>
    <w:unhideWhenUsed/>
    <w:rsid w:val="00084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yff.org/grants-calendar-2/" TargetMode="External"/><Relationship Id="rId12" Type="http://schemas.openxmlformats.org/officeDocument/2006/relationships/hyperlink" Target="http://www.oregoncf.org/Community-Grants" TargetMode="External"/><Relationship Id="rId13" Type="http://schemas.openxmlformats.org/officeDocument/2006/relationships/hyperlink" Target="mailto:haaningc@cleanwaterservices.org"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cificu.edu/sites/default/files/documents/campusmap_4.pdf" TargetMode="External"/><Relationship Id="rId7" Type="http://schemas.openxmlformats.org/officeDocument/2006/relationships/hyperlink" Target="https://docs.google.com/document/d/1gbU4kNpvjFfkzKcGUK893aGIMIpMHy6IIt3xq5sGWk8/edit" TargetMode="External"/><Relationship Id="rId8" Type="http://schemas.openxmlformats.org/officeDocument/2006/relationships/hyperlink" Target="https://docs.google.com/document/d/1NAFZVWueapnVD31pllsORF70zsPJVkzhyUHquq_uDM0/edit?usp=sharing_eid" TargetMode="External"/><Relationship Id="rId9" Type="http://schemas.openxmlformats.org/officeDocument/2006/relationships/hyperlink" Target="https://sites.google.com/site/fgexploratorium/org-development/articles-of-incorporation/501-c-3-narrative" TargetMode="External"/><Relationship Id="rId10" Type="http://schemas.openxmlformats.org/officeDocument/2006/relationships/hyperlink" Target="http://www.ee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721</Words>
  <Characters>4111</Characters>
  <Application>Microsoft Macintosh Word</Application>
  <DocSecurity>0</DocSecurity>
  <Lines>34</Lines>
  <Paragraphs>9</Paragraphs>
  <ScaleCrop>false</ScaleCrop>
  <Company>Pacific University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 University - UIS</dc:creator>
  <cp:keywords/>
  <dc:description/>
  <cp:lastModifiedBy>Pacific University - UIS</cp:lastModifiedBy>
  <cp:revision>1</cp:revision>
  <dcterms:created xsi:type="dcterms:W3CDTF">2015-03-08T23:37:00Z</dcterms:created>
  <dcterms:modified xsi:type="dcterms:W3CDTF">2015-03-09T00:46:00Z</dcterms:modified>
</cp:coreProperties>
</file>